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3142B0" w14:textId="4078FB30" w:rsidR="00207F71" w:rsidRDefault="00000000">
      <w:pPr>
        <w:tabs>
          <w:tab w:val="left" w:pos="284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Załącznik nr </w:t>
      </w:r>
      <w:r w:rsidR="00A17B6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7D80B3E" w14:textId="77777777" w:rsidR="00207F71" w:rsidRDefault="00000000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do zapytania ofertowego</w:t>
      </w:r>
    </w:p>
    <w:p w14:paraId="063410EF" w14:textId="2AB09EFA" w:rsidR="00207F71" w:rsidRDefault="008B3D80" w:rsidP="008B3D8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Nr </w:t>
      </w:r>
      <w:r w:rsidRPr="008B3D80">
        <w:rPr>
          <w:rFonts w:ascii="Times New Roman" w:eastAsia="Times New Roman" w:hAnsi="Times New Roman" w:cs="Times New Roman"/>
          <w:bCs/>
          <w:sz w:val="24"/>
          <w:szCs w:val="24"/>
        </w:rPr>
        <w:t xml:space="preserve">sprawy </w:t>
      </w:r>
      <w:r w:rsidR="000B3399">
        <w:rPr>
          <w:rFonts w:ascii="Times New Roman" w:eastAsia="Times New Roman" w:hAnsi="Times New Roman" w:cs="Times New Roman"/>
          <w:bCs/>
          <w:sz w:val="24"/>
          <w:szCs w:val="24"/>
        </w:rPr>
        <w:t>……</w:t>
      </w:r>
      <w:proofErr w:type="gramStart"/>
      <w:r w:rsidR="000B3399"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 w:rsidR="000B339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38DF096" w14:textId="251ADCD5" w:rsidR="00155866" w:rsidRDefault="00155866" w:rsidP="00155866">
      <w:pPr>
        <w:tabs>
          <w:tab w:val="left" w:pos="284"/>
        </w:tabs>
        <w:spacing w:after="0" w:line="240" w:lineRule="auto"/>
      </w:pPr>
      <w:r>
        <w:rPr>
          <w:noProof/>
        </w:rPr>
        <w:drawing>
          <wp:inline distT="0" distB="0" distL="0" distR="0" wp14:anchorId="1E1BF11F" wp14:editId="350BE9F3">
            <wp:extent cx="2885440" cy="1038225"/>
            <wp:effectExtent l="0" t="0" r="0" b="9525"/>
            <wp:docPr id="19812306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A5846" w14:textId="77777777" w:rsidR="00207F71" w:rsidRDefault="00207F71">
      <w:pP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E9938CA" w14:textId="77777777" w:rsidR="00207F71" w:rsidRDefault="000000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OFERTY</w:t>
      </w:r>
    </w:p>
    <w:p w14:paraId="0724828A" w14:textId="77777777" w:rsidR="00207F71" w:rsidRDefault="000000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ZAMAWIAJĄCY:</w:t>
      </w:r>
    </w:p>
    <w:p w14:paraId="1EB0A401" w14:textId="77777777" w:rsidR="00207F71" w:rsidRDefault="000000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Gmina Puszcza Mariańska</w:t>
      </w:r>
    </w:p>
    <w:p w14:paraId="799072DB" w14:textId="77777777" w:rsidR="00207F71" w:rsidRDefault="000000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ul. Stanisława Papczyńskiego 1</w:t>
      </w:r>
    </w:p>
    <w:p w14:paraId="35933A1D" w14:textId="77777777" w:rsidR="00207F71" w:rsidRDefault="0000000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96-330 Puszcza Mariańska</w:t>
      </w:r>
    </w:p>
    <w:p w14:paraId="05003642" w14:textId="71742650" w:rsidR="00207F71" w:rsidRDefault="00000000" w:rsidP="004B717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NIP: 836-15-14-865        REGON: 000545975</w:t>
      </w:r>
    </w:p>
    <w:p w14:paraId="742E43D6" w14:textId="77777777" w:rsidR="00207F71" w:rsidRDefault="00207F7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7B5282" w14:textId="7A234AF0" w:rsidR="00B834E5" w:rsidRPr="006D3740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3740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przesłane zaproszenie do złożenia oferty w postępowaniu o udzielenie zamówienia publicznego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prowadzon</w:t>
      </w:r>
      <w:r w:rsidR="006646C2"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podstawie § </w:t>
      </w:r>
      <w:r w:rsidR="00C93F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C93FBA"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Regulaminu udzielenia przez Urząd Gminy Puszcza Mariańska zamówień publicznych </w:t>
      </w:r>
      <w:r w:rsidR="00B834E5" w:rsidRPr="006D3740">
        <w:rPr>
          <w:rFonts w:ascii="Times New Roman" w:eastAsia="Times New Roman" w:hAnsi="Times New Roman" w:cs="Times New Roman"/>
          <w:bCs/>
          <w:sz w:val="24"/>
          <w:szCs w:val="24"/>
        </w:rPr>
        <w:t>których wartość jest niższa od kwoty 170 000,00 złotych netto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Urzędzie Gminy Puszcza Mariańska wprowadzonym na podstawie Zarządzenia Nr 1/202</w:t>
      </w:r>
      <w:r w:rsidR="00B834E5"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</w:t>
      </w:r>
      <w:r w:rsidR="00B834E5" w:rsidRPr="006D3740">
        <w:rPr>
          <w:rFonts w:ascii="Times New Roman" w:eastAsia="Times New Roman" w:hAnsi="Times New Roman" w:cs="Times New Roman"/>
          <w:bCs/>
          <w:sz w:val="24"/>
          <w:szCs w:val="24"/>
        </w:rPr>
        <w:t>23 stycznia 2026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Wójta Gminy Puszcza Mariańska</w:t>
      </w:r>
      <w:r w:rsidR="006646C2"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którego przedmiotem </w:t>
      </w:r>
      <w:r w:rsidRPr="006D3740">
        <w:rPr>
          <w:rFonts w:ascii="Times New Roman" w:eastAsia="Times New Roman" w:hAnsi="Times New Roman" w:cs="Times New Roman"/>
          <w:bCs/>
          <w:sz w:val="24"/>
          <w:szCs w:val="24"/>
        </w:rPr>
        <w:t>jest</w:t>
      </w:r>
      <w:r w:rsidR="00EC0BEC" w:rsidRPr="006D37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34E5" w:rsidRPr="006D3740">
        <w:rPr>
          <w:rFonts w:ascii="Times New Roman" w:eastAsia="Times New Roman" w:hAnsi="Times New Roman" w:cs="Times New Roman"/>
          <w:bCs/>
          <w:sz w:val="24"/>
          <w:szCs w:val="24"/>
        </w:rPr>
        <w:t>wykonanie</w:t>
      </w:r>
      <w:r w:rsidR="00EC0BEC" w:rsidRPr="006D37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834E5" w:rsidRPr="006D3740">
        <w:rPr>
          <w:rFonts w:ascii="Times New Roman" w:eastAsia="Times New Roman" w:hAnsi="Times New Roman" w:cs="Times New Roman"/>
          <w:bCs/>
          <w:sz w:val="24"/>
          <w:szCs w:val="24"/>
        </w:rPr>
        <w:t>usługi</w:t>
      </w:r>
      <w:r w:rsidR="00EC0BEC" w:rsidRPr="006D374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B3399" w:rsidRPr="006D3740">
        <w:rPr>
          <w:rFonts w:ascii="Times New Roman" w:hAnsi="Times New Roman"/>
          <w:sz w:val="24"/>
          <w:szCs w:val="24"/>
        </w:rPr>
        <w:t>zakresie opracowania ekspertyzy technicznej</w:t>
      </w:r>
      <w:r w:rsidR="000B3399" w:rsidRPr="006D3740">
        <w:rPr>
          <w:rFonts w:ascii="Times New Roman" w:hAnsi="Times New Roman" w:cs="Times New Roman"/>
          <w:sz w:val="24"/>
          <w:szCs w:val="24"/>
        </w:rPr>
        <w:t xml:space="preserve">, w ramach zadania pn. </w:t>
      </w:r>
      <w:r w:rsidR="000B3399" w:rsidRPr="006D3740">
        <w:rPr>
          <w:rStyle w:val="Pogrubienie"/>
          <w:rFonts w:ascii="Times New Roman" w:hAnsi="Times New Roman" w:cs="Times New Roman"/>
          <w:sz w:val="24"/>
          <w:szCs w:val="24"/>
        </w:rPr>
        <w:t>„Zwiększenie dostępności budynków użyteczności publicznej i komunalnych wyposażonych w miejsca ukrycia na terenie gminy Puszcza Mariańska”</w:t>
      </w:r>
      <w:r w:rsidR="00DC6EFC" w:rsidRPr="006D3740">
        <w:rPr>
          <w:rFonts w:ascii="Times New Roman" w:hAnsi="Times New Roman" w:cs="Times New Roman"/>
          <w:sz w:val="24"/>
          <w:szCs w:val="24"/>
        </w:rPr>
        <w:t>.</w:t>
      </w:r>
      <w:r w:rsidR="000B3399" w:rsidRPr="006D374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8D5DB72" w14:textId="77777777" w:rsidR="00EC0BEC" w:rsidRPr="00EC0BEC" w:rsidRDefault="00EC0BEC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EE941D" w14:textId="77777777" w:rsidR="00207F71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JA/MY NIŻEJ PODPISANI </w:t>
      </w:r>
    </w:p>
    <w:p w14:paraId="2CB4CD8A" w14:textId="77777777" w:rsidR="00207F71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_______________________________________________________________________ </w:t>
      </w:r>
    </w:p>
    <w:p w14:paraId="2F3DF908" w14:textId="77777777" w:rsidR="00207F71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_______________________________________________________________________ </w:t>
      </w:r>
    </w:p>
    <w:p w14:paraId="77876FD6" w14:textId="77777777" w:rsidR="00207F71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działając w imieniu i na rzecz</w:t>
      </w:r>
    </w:p>
    <w:p w14:paraId="21DA4CF8" w14:textId="77777777" w:rsidR="00207F71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_______________________________________________________________________ </w:t>
      </w:r>
    </w:p>
    <w:p w14:paraId="4EC7930B" w14:textId="77777777" w:rsidR="00207F71" w:rsidRDefault="0000000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_______________________________________________________________________ </w:t>
      </w:r>
    </w:p>
    <w:p w14:paraId="5960FBBD" w14:textId="77777777" w:rsidR="00207F71" w:rsidRDefault="0000000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(nazwa (firma) dokładny adres Wykonawcy/Wykonawców)</w:t>
      </w:r>
    </w:p>
    <w:p w14:paraId="78A66D54" w14:textId="77777777" w:rsidR="00207F71" w:rsidRDefault="00000000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(w przypadku składania oferty przez podmioty występujące wspólnie należy wymienić wszystkich Wykonawców ze wskazaniem Pełnomocnika) i dokładne adresy wszystkich wspólników spółki cywilnej lub członków konsorcjum)</w:t>
      </w:r>
    </w:p>
    <w:p w14:paraId="23BD3065" w14:textId="77777777" w:rsidR="00207F71" w:rsidRDefault="00207F71">
      <w:pPr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14:paraId="2BF6565A" w14:textId="77777777" w:rsidR="00207F71" w:rsidRDefault="00000000">
      <w:pPr>
        <w:tabs>
          <w:tab w:val="left" w:pos="284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 ………………………………REGON ………………………………</w:t>
      </w:r>
    </w:p>
    <w:p w14:paraId="245B955C" w14:textId="77777777" w:rsidR="00207F71" w:rsidRDefault="00000000">
      <w:pPr>
        <w:tabs>
          <w:tab w:val="left" w:pos="284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telefonu ………………………………/faksu ………………………………………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87DBC04" w14:textId="77777777" w:rsidR="00207F71" w:rsidRDefault="00000000">
      <w:pPr>
        <w:tabs>
          <w:tab w:val="left" w:pos="284"/>
        </w:tabs>
        <w:spacing w:before="12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e-mail …………………………………………………</w:t>
      </w:r>
    </w:p>
    <w:p w14:paraId="0FB89237" w14:textId="77777777" w:rsidR="00D33B32" w:rsidRPr="00D33B32" w:rsidRDefault="00D33B32" w:rsidP="00D33B3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6B8EEBD" w14:textId="2FFC87C3" w:rsidR="00D33B32" w:rsidRPr="00D33B32" w:rsidRDefault="00D33B32" w:rsidP="00D33B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 w:bidi="hi-IN"/>
        </w:rPr>
      </w:pPr>
      <w:r w:rsidRPr="00D33B32">
        <w:rPr>
          <w:rFonts w:ascii="Times New Roman" w:hAnsi="Times New Roman" w:cs="Times New Roman"/>
          <w:sz w:val="24"/>
          <w:szCs w:val="24"/>
          <w:lang w:eastAsia="en-US" w:bidi="hi-IN"/>
        </w:rPr>
        <w:lastRenderedPageBreak/>
        <w:t>składamy niniejszą ofertę</w:t>
      </w:r>
      <w:bookmarkStart w:id="0" w:name="_Hlk149907237"/>
      <w:r w:rsidRPr="00D33B32">
        <w:rPr>
          <w:rFonts w:ascii="Times New Roman" w:hAnsi="Times New Roman" w:cs="Times New Roman"/>
          <w:sz w:val="24"/>
          <w:szCs w:val="24"/>
          <w:lang w:eastAsia="en-US" w:bidi="hi-IN"/>
        </w:rPr>
        <w:t>:</w:t>
      </w:r>
      <w:r w:rsidRPr="00D33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</w:p>
    <w:p w14:paraId="4FAB9370" w14:textId="77777777" w:rsidR="00D33B32" w:rsidRPr="00D33B32" w:rsidRDefault="00D33B32" w:rsidP="00D33B3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0444142C" w14:textId="7B77F5F1" w:rsidR="00D33B32" w:rsidRPr="00D33B32" w:rsidRDefault="00D33B32" w:rsidP="00D33B32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3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Oferuję wykonanie </w:t>
      </w:r>
      <w:r w:rsidR="00E8168F">
        <w:rPr>
          <w:rFonts w:ascii="Times New Roman" w:eastAsia="Times New Roman" w:hAnsi="Times New Roman" w:cs="Times New Roman"/>
          <w:b/>
          <w:bCs/>
          <w:sz w:val="24"/>
          <w:szCs w:val="24"/>
        </w:rPr>
        <w:t>przedmiotu zapytania ofertowego</w:t>
      </w:r>
      <w:r w:rsidRPr="00D33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objętym przedmiotem </w:t>
      </w:r>
      <w:r w:rsidR="00556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zapytania ofertowego </w:t>
      </w:r>
      <w:r w:rsidRPr="00D33B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 cenę całkowitą ryczałtową zgodnie z opisem przedmiotu zamówienia określonym w </w:t>
      </w:r>
      <w:r w:rsidR="005562F4">
        <w:rPr>
          <w:rFonts w:ascii="Times New Roman" w:eastAsia="Times New Roman" w:hAnsi="Times New Roman" w:cs="Times New Roman"/>
          <w:b/>
          <w:bCs/>
          <w:sz w:val="24"/>
          <w:szCs w:val="24"/>
        </w:rPr>
        <w:t>zapytaniu ofertowym:</w:t>
      </w:r>
    </w:p>
    <w:p w14:paraId="473CD921" w14:textId="46F42A9B" w:rsidR="004F5365" w:rsidRDefault="0088596B" w:rsidP="00E52A6E">
      <w:pPr>
        <w:numPr>
          <w:ilvl w:val="1"/>
          <w:numId w:val="1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Opracowanie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ekspertyzy technicznej </w:t>
      </w:r>
      <w:r w:rsidR="007632B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oddzielnie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dla </w:t>
      </w:r>
      <w:r w:rsidR="007632B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każdego z </w:t>
      </w:r>
      <w:r w:rsidR="004F5365">
        <w:rPr>
          <w:rFonts w:ascii="Times New Roman" w:eastAsia="Times New Roman" w:hAnsi="Times New Roman" w:cs="Times New Roman"/>
          <w:kern w:val="2"/>
          <w:sz w:val="24"/>
          <w:szCs w:val="24"/>
        </w:rPr>
        <w:t>obiekt</w:t>
      </w:r>
      <w:r w:rsidR="007632B2">
        <w:rPr>
          <w:rFonts w:ascii="Times New Roman" w:eastAsia="Times New Roman" w:hAnsi="Times New Roman" w:cs="Times New Roman"/>
          <w:kern w:val="2"/>
          <w:sz w:val="24"/>
          <w:szCs w:val="24"/>
        </w:rPr>
        <w:t>ów</w:t>
      </w:r>
      <w:r w:rsidR="004F5365">
        <w:rPr>
          <w:rFonts w:ascii="Times New Roman" w:eastAsia="Times New Roman" w:hAnsi="Times New Roman" w:cs="Times New Roman"/>
          <w:kern w:val="2"/>
          <w:sz w:val="24"/>
          <w:szCs w:val="24"/>
        </w:rPr>
        <w:t>:</w:t>
      </w:r>
    </w:p>
    <w:p w14:paraId="3CEC010E" w14:textId="23524528" w:rsidR="0088596B" w:rsidRDefault="004F5365" w:rsidP="00E52A6E">
      <w:pPr>
        <w:numPr>
          <w:ilvl w:val="1"/>
          <w:numId w:val="1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1.</w:t>
      </w:r>
      <w:r w:rsidR="0088596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Budynek </w:t>
      </w:r>
      <w:r w:rsidR="0088596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Gminnego </w:t>
      </w:r>
      <w:r w:rsidR="00E52A6E">
        <w:rPr>
          <w:rFonts w:ascii="Times New Roman" w:eastAsia="Times New Roman" w:hAnsi="Times New Roman" w:cs="Times New Roman"/>
          <w:kern w:val="2"/>
          <w:sz w:val="24"/>
          <w:szCs w:val="24"/>
        </w:rPr>
        <w:t>Ośrodka</w:t>
      </w:r>
      <w:r w:rsidR="0088596B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Kultury w Puszczy Mariańskiej</w:t>
      </w:r>
      <w:r w:rsidR="007632B2">
        <w:rPr>
          <w:rFonts w:ascii="Times New Roman" w:eastAsia="Times New Roman" w:hAnsi="Times New Roman" w:cs="Times New Roman"/>
          <w:kern w:val="2"/>
          <w:sz w:val="24"/>
          <w:szCs w:val="24"/>
        </w:rPr>
        <w:t>;</w:t>
      </w:r>
    </w:p>
    <w:p w14:paraId="35EF8F47" w14:textId="423D7B3D" w:rsidR="004F5365" w:rsidRDefault="004F5365" w:rsidP="00E52A6E">
      <w:pPr>
        <w:numPr>
          <w:ilvl w:val="1"/>
          <w:numId w:val="1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2. Budynek Urzędu Gminy w Puszczy Mariańskiej;</w:t>
      </w:r>
    </w:p>
    <w:p w14:paraId="3DA22C13" w14:textId="5EFF9AB5" w:rsidR="004F5365" w:rsidRDefault="004F5365" w:rsidP="00E52A6E">
      <w:pPr>
        <w:numPr>
          <w:ilvl w:val="1"/>
          <w:numId w:val="1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3. Budynek Samorządowego Przedszkola w Puszczy Mariańskiej;</w:t>
      </w:r>
    </w:p>
    <w:p w14:paraId="26FE8656" w14:textId="40F0AAA9" w:rsidR="004F5365" w:rsidRDefault="004F5365" w:rsidP="00E52A6E">
      <w:pPr>
        <w:numPr>
          <w:ilvl w:val="1"/>
          <w:numId w:val="1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4. Budynek mieszkalny wielorodzinny nr 20 C w m. Studzieniec;</w:t>
      </w:r>
    </w:p>
    <w:p w14:paraId="211CD95D" w14:textId="753EE53F" w:rsidR="004F5365" w:rsidRDefault="004F5365" w:rsidP="00E52A6E">
      <w:pPr>
        <w:numPr>
          <w:ilvl w:val="1"/>
          <w:numId w:val="1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5. Budynek mieszkalny wielorodzinny nr 20 D w m. Studzieniec.</w:t>
      </w:r>
    </w:p>
    <w:p w14:paraId="2008772D" w14:textId="77777777" w:rsidR="004F5365" w:rsidRPr="00D33B32" w:rsidRDefault="004F5365" w:rsidP="00E52A6E">
      <w:pPr>
        <w:numPr>
          <w:ilvl w:val="1"/>
          <w:numId w:val="16"/>
        </w:numPr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44F15DB6" w14:textId="77777777" w:rsidR="0088596B" w:rsidRPr="00D33B32" w:rsidRDefault="0088596B" w:rsidP="0088596B">
      <w:pPr>
        <w:spacing w:before="120" w:after="0" w:line="360" w:lineRule="auto"/>
        <w:ind w:left="1134" w:hanging="99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>Wartość netto ………………………</w:t>
      </w:r>
      <w:proofErr w:type="gramStart"/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>…….</w:t>
      </w:r>
      <w:proofErr w:type="gramEnd"/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>zł</w:t>
      </w:r>
    </w:p>
    <w:p w14:paraId="7AA4F0F8" w14:textId="77777777" w:rsidR="0088596B" w:rsidRPr="00D33B32" w:rsidRDefault="0088596B" w:rsidP="0088596B">
      <w:pPr>
        <w:spacing w:before="120" w:after="0" w:line="360" w:lineRule="auto"/>
        <w:ind w:left="1134" w:hanging="992"/>
        <w:jc w:val="both"/>
        <w:textAlignment w:val="baseline"/>
        <w:rPr>
          <w:rFonts w:ascii="Arial" w:eastAsia="Times New Roman" w:hAnsi="Arial" w:cs="Arial"/>
          <w:kern w:val="2"/>
          <w:sz w:val="20"/>
          <w:szCs w:val="20"/>
        </w:rPr>
      </w:pPr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>Podatek VAT</w:t>
      </w:r>
      <w:proofErr w:type="gramStart"/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….</w:t>
      </w:r>
      <w:proofErr w:type="gramEnd"/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>% stanowi kwotę w wysokości ………………………</w:t>
      </w:r>
      <w:r w:rsidRPr="00D33B32">
        <w:rPr>
          <w:rFonts w:ascii="Arial" w:eastAsia="Times New Roman" w:hAnsi="Arial" w:cs="Arial"/>
          <w:kern w:val="2"/>
          <w:sz w:val="20"/>
          <w:szCs w:val="20"/>
        </w:rPr>
        <w:t>zł</w:t>
      </w:r>
    </w:p>
    <w:p w14:paraId="24BD62D7" w14:textId="77777777" w:rsidR="0088596B" w:rsidRPr="00D33B32" w:rsidRDefault="0088596B" w:rsidP="0088596B">
      <w:pPr>
        <w:spacing w:before="120" w:after="0" w:line="360" w:lineRule="auto"/>
        <w:ind w:left="1134" w:hanging="992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D33B32">
        <w:rPr>
          <w:rFonts w:ascii="Times New Roman" w:eastAsia="Times New Roman" w:hAnsi="Times New Roman" w:cs="Times New Roman"/>
          <w:kern w:val="2"/>
          <w:sz w:val="24"/>
          <w:szCs w:val="24"/>
        </w:rPr>
        <w:t>Wartość brutto ……………… zł   słownie: ………………………………………………</w:t>
      </w:r>
    </w:p>
    <w:p w14:paraId="779645FE" w14:textId="74736473" w:rsidR="00EC0BEC" w:rsidRPr="0048317A" w:rsidRDefault="00EC0BEC" w:rsidP="0048317A">
      <w:pPr>
        <w:pStyle w:val="Akapitzlist"/>
        <w:numPr>
          <w:ilvl w:val="0"/>
          <w:numId w:val="17"/>
        </w:numPr>
        <w:tabs>
          <w:tab w:val="left" w:pos="0"/>
          <w:tab w:val="left" w:pos="284"/>
          <w:tab w:val="left" w:pos="540"/>
          <w:tab w:val="left" w:pos="851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48317A">
        <w:rPr>
          <w:rFonts w:ascii="Times New Roman" w:hAnsi="Times New Roman"/>
          <w:b/>
          <w:sz w:val="24"/>
          <w:szCs w:val="24"/>
          <w:lang w:eastAsia="pl-PL"/>
        </w:rPr>
        <w:t>Oświadczam/y</w:t>
      </w:r>
      <w:r w:rsidRPr="0048317A">
        <w:rPr>
          <w:rFonts w:ascii="Times New Roman" w:hAnsi="Times New Roman"/>
          <w:bCs/>
          <w:sz w:val="24"/>
          <w:szCs w:val="24"/>
          <w:lang w:eastAsia="pl-PL"/>
        </w:rPr>
        <w:t xml:space="preserve">, że przeanalizowaliśmy i w pełni akceptujemy treść zapytania ofertowego. Przyjmujemy bez zastrzeżeń czy ograniczeń i w całości postanowienia zawarte w zapytaniu ofertowym oraz informujemy, że zdobyliśmy wszelkie niezbędne informacje do opracowania oferty i podpisania wynikającej z niej umowy. Zobowiązujemy się i gwarantujemy, bez zastrzeżeń czy ograniczeń, wykonanie całości </w:t>
      </w:r>
      <w:r w:rsidRPr="0048317A">
        <w:rPr>
          <w:rFonts w:ascii="Times New Roman" w:hAnsi="Times New Roman"/>
          <w:bCs/>
          <w:sz w:val="24"/>
          <w:szCs w:val="24"/>
          <w:lang w:eastAsia="ar-SA"/>
        </w:rPr>
        <w:t xml:space="preserve">zamówienia objętego zapytaniem ofertowym. </w:t>
      </w:r>
    </w:p>
    <w:p w14:paraId="5B08139D" w14:textId="69EF42C2" w:rsidR="00EC0BEC" w:rsidRDefault="00EC0BEC" w:rsidP="0048317A">
      <w:pPr>
        <w:numPr>
          <w:ilvl w:val="0"/>
          <w:numId w:val="17"/>
        </w:numPr>
        <w:tabs>
          <w:tab w:val="left" w:pos="284"/>
        </w:tabs>
        <w:suppressAutoHyphens w:val="0"/>
        <w:spacing w:before="120" w:after="0" w:line="288" w:lineRule="auto"/>
        <w:ind w:left="284" w:right="190"/>
        <w:jc w:val="both"/>
        <w:rPr>
          <w:rFonts w:ascii="Times New Roman" w:eastAsia="Yu Gothic;游ゴシック" w:hAnsi="Times New Roman" w:cs="Times New Roman"/>
          <w:sz w:val="24"/>
          <w:szCs w:val="24"/>
          <w:lang w:eastAsia="en-US"/>
        </w:rPr>
      </w:pPr>
      <w:r>
        <w:rPr>
          <w:rFonts w:ascii="Times New Roman" w:eastAsia="Yu Gothic;游ゴシック" w:hAnsi="Times New Roman" w:cs="Times New Roman"/>
          <w:b/>
          <w:bCs/>
          <w:sz w:val="24"/>
          <w:szCs w:val="24"/>
          <w:lang w:eastAsia="en-US"/>
        </w:rPr>
        <w:t>Oświadczam/y</w:t>
      </w:r>
      <w:r>
        <w:rPr>
          <w:rFonts w:ascii="Times New Roman" w:eastAsia="Yu Gothic;游ゴシック" w:hAnsi="Times New Roman" w:cs="Times New Roman"/>
          <w:sz w:val="24"/>
          <w:szCs w:val="24"/>
          <w:lang w:eastAsia="en-US"/>
        </w:rPr>
        <w:t xml:space="preserve">, iż spełniam warunki określone w pkt </w:t>
      </w:r>
      <w:r w:rsidR="00C93FBA">
        <w:rPr>
          <w:rFonts w:ascii="Times New Roman" w:eastAsia="Yu Gothic;游ゴシック" w:hAnsi="Times New Roman" w:cs="Times New Roman"/>
          <w:sz w:val="24"/>
          <w:szCs w:val="24"/>
          <w:lang w:eastAsia="en-US"/>
        </w:rPr>
        <w:t xml:space="preserve">5 </w:t>
      </w:r>
      <w:r>
        <w:rPr>
          <w:rFonts w:ascii="Times New Roman" w:eastAsia="Yu Gothic;游ゴシック" w:hAnsi="Times New Roman" w:cs="Times New Roman"/>
          <w:sz w:val="24"/>
          <w:szCs w:val="24"/>
          <w:lang w:eastAsia="en-US"/>
        </w:rPr>
        <w:t>niniejszego zapytania ofertowego „Warunki udziału w postępowaniu” – posiadam/y wiedzę i doświadczenie do realizacji przedmiotu zapytania ofertowego.</w:t>
      </w:r>
    </w:p>
    <w:p w14:paraId="0ABE14AD" w14:textId="77777777" w:rsidR="003E421B" w:rsidRPr="00285D35" w:rsidRDefault="003E421B" w:rsidP="00285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C8083" w14:textId="77777777" w:rsidR="00207F71" w:rsidRDefault="00000000" w:rsidP="0048317A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Akceptuję/my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podane przez Zamawiającego warunki w zakresie terminu realizacji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zamówienia  określonego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 zapytaniu ofertowym.</w:t>
      </w:r>
    </w:p>
    <w:p w14:paraId="7A1AED6A" w14:textId="67AC2667" w:rsidR="00207F71" w:rsidRDefault="00000000" w:rsidP="0048317A">
      <w:pPr>
        <w:numPr>
          <w:ilvl w:val="0"/>
          <w:numId w:val="17"/>
        </w:numPr>
        <w:tabs>
          <w:tab w:val="left" w:pos="284"/>
        </w:tabs>
        <w:spacing w:before="120"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Oświadczam(y)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że akceptujemy warunki realizacji przedmiotu </w:t>
      </w:r>
      <w:r w:rsidR="006646C2">
        <w:rPr>
          <w:rFonts w:ascii="Times New Roman" w:eastAsia="Times New Roman" w:hAnsi="Times New Roman" w:cs="Times New Roman"/>
          <w:bCs/>
          <w:sz w:val="24"/>
          <w:szCs w:val="24"/>
        </w:rPr>
        <w:t>zapytania ofertowego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w tym płatności określone przez Zamawiającego w umowie.</w:t>
      </w:r>
    </w:p>
    <w:p w14:paraId="7612F4D0" w14:textId="524A2711" w:rsidR="00207F71" w:rsidRPr="0055779C" w:rsidRDefault="00000000" w:rsidP="0048317A">
      <w:pPr>
        <w:pStyle w:val="normaltableau"/>
        <w:numPr>
          <w:ilvl w:val="0"/>
          <w:numId w:val="17"/>
        </w:numPr>
        <w:tabs>
          <w:tab w:val="left" w:pos="284"/>
        </w:tabs>
        <w:spacing w:after="0" w:line="276" w:lineRule="auto"/>
        <w:ind w:left="284" w:hanging="284"/>
        <w:rPr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Oświadczam(y)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że w cenie mojej (naszej) oferty zostały uwzględnione wszystkie koszty wykonania </w:t>
      </w:r>
      <w:r w:rsidR="006646C2">
        <w:rPr>
          <w:rFonts w:ascii="Times New Roman" w:hAnsi="Times New Roman" w:cs="Times New Roman"/>
          <w:sz w:val="24"/>
          <w:szCs w:val="24"/>
          <w:lang w:val="pl-PL"/>
        </w:rPr>
        <w:t>przedmiotu zapytania ofertowego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046D2C3" w14:textId="77777777" w:rsidR="00207F71" w:rsidRDefault="00000000" w:rsidP="0048317A">
      <w:pPr>
        <w:numPr>
          <w:ilvl w:val="0"/>
          <w:numId w:val="17"/>
        </w:numPr>
        <w:tabs>
          <w:tab w:val="left" w:pos="284"/>
          <w:tab w:val="left" w:pos="567"/>
          <w:tab w:val="left" w:pos="1134"/>
          <w:tab w:val="left" w:pos="1276"/>
        </w:tabs>
        <w:spacing w:before="120"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W przypadku uznania mojej (naszej) oferty za najkorzystniejszą zobowiązuję 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się do zawarcia umowy na wykonanie przedmiotu zapytania ofertowego w miejscu i terminie jakie zostaną wskazane przez Zamawiającego</w:t>
      </w:r>
    </w:p>
    <w:p w14:paraId="181C4723" w14:textId="1AD1AD67" w:rsidR="00E454F2" w:rsidRDefault="00000000" w:rsidP="0048317A">
      <w:pPr>
        <w:numPr>
          <w:ilvl w:val="0"/>
          <w:numId w:val="17"/>
        </w:numPr>
        <w:tabs>
          <w:tab w:val="left" w:pos="284"/>
          <w:tab w:val="left" w:pos="450"/>
          <w:tab w:val="left" w:pos="540"/>
        </w:tabs>
        <w:spacing w:before="120"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Osobą upoważnioną do kontaktów z Zamawiającym w zakresie złożonej oferty oraz ewentualnej realizacji przedmiotu objętego zapytaniem ofertowym jest: 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tel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 ……………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mail:…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.</w:t>
      </w:r>
    </w:p>
    <w:p w14:paraId="3710CD43" w14:textId="229BB61A" w:rsidR="00207F71" w:rsidRDefault="00000000" w:rsidP="0048317A">
      <w:pPr>
        <w:numPr>
          <w:ilvl w:val="0"/>
          <w:numId w:val="17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Oświadczam(y)</w:t>
      </w:r>
      <w:r>
        <w:rPr>
          <w:rFonts w:ascii="Times New Roman" w:eastAsia="Times New Roman" w:hAnsi="Times New Roman" w:cs="Times New Roman"/>
          <w:sz w:val="24"/>
          <w:szCs w:val="24"/>
        </w:rPr>
        <w:t>, że wypełniłem (wypełniliśmy) obowiązki informacyjne przewidziane w art. 13 lub art. 14 RODO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 niniejszym zapytaniu ofertowym</w:t>
      </w:r>
      <w:r w:rsidR="006201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628D025A" w14:textId="69F6AC0E" w:rsidR="001A3B48" w:rsidRDefault="001A3B48" w:rsidP="0048317A">
      <w:pPr>
        <w:numPr>
          <w:ilvl w:val="0"/>
          <w:numId w:val="17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jc w:val="both"/>
      </w:pPr>
      <w:r w:rsidRPr="001A3B48">
        <w:rPr>
          <w:rFonts w:ascii="Times New Roman" w:eastAsia="Times New Roman" w:hAnsi="Times New Roman" w:cs="Times New Roman"/>
          <w:b/>
          <w:sz w:val="24"/>
          <w:szCs w:val="24"/>
        </w:rPr>
        <w:t>Oświadczam(y)</w:t>
      </w:r>
      <w:r w:rsidRPr="001A3B48">
        <w:rPr>
          <w:rFonts w:ascii="Times New Roman" w:eastAsia="Times New Roman" w:hAnsi="Times New Roman" w:cs="Times New Roman"/>
          <w:sz w:val="24"/>
          <w:szCs w:val="24"/>
        </w:rPr>
        <w:t>, że nie podlegam(y)/podlegam(y)</w:t>
      </w:r>
      <w:r w:rsidRPr="001A3B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A3B48">
        <w:rPr>
          <w:rFonts w:ascii="Times New Roman" w:eastAsia="Times New Roman" w:hAnsi="Times New Roman" w:cs="Times New Roman"/>
          <w:sz w:val="24"/>
          <w:szCs w:val="24"/>
        </w:rPr>
        <w:t xml:space="preserve">wykluczeniu* z postępowania na podstawie art. 7 ust.1 ustawy z dnia 13 kwietnia 2022r. o szczególnych rozwiązaniach w zakresie przeciwdziałania wspieraniu agresji na Ukrainę oraz służących ochronie bezpieczeństwa narodowego </w:t>
      </w:r>
      <w:r w:rsidRPr="001A3B48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(tekst. </w:t>
      </w:r>
      <w:r w:rsidRPr="001A3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j</w:t>
      </w:r>
      <w:r w:rsidRPr="001A3B48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edn. </w:t>
      </w:r>
      <w:r w:rsidRPr="001A3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Dz. U</w:t>
      </w:r>
      <w:r w:rsidRPr="001A3B48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  <w:proofErr w:type="gramStart"/>
      <w:r w:rsidRPr="001A3B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z</w:t>
      </w:r>
      <w:r w:rsidRPr="001A3B48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 2025</w:t>
      </w:r>
      <w:proofErr w:type="gramEnd"/>
      <w:r w:rsidRPr="001A3B48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r. poz.</w:t>
      </w:r>
      <w:proofErr w:type="gramStart"/>
      <w:r w:rsidRPr="001A3B48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514 )</w:t>
      </w:r>
      <w:proofErr w:type="gramEnd"/>
      <w:r w:rsidRPr="001A3B48">
        <w:rPr>
          <w:rFonts w:ascii="Times New Roma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14:paraId="641263BB" w14:textId="77777777" w:rsidR="005E19B9" w:rsidRPr="003C5757" w:rsidRDefault="00000000" w:rsidP="0048317A">
      <w:pPr>
        <w:numPr>
          <w:ilvl w:val="0"/>
          <w:numId w:val="17"/>
        </w:numPr>
        <w:tabs>
          <w:tab w:val="left" w:pos="284"/>
          <w:tab w:val="left" w:pos="426"/>
        </w:tabs>
        <w:spacing w:before="120"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Wszelkie oświadczenia oraz dokumenty podane w niniejszej ofercie zostały złożone zgodnie z prawdą.</w:t>
      </w:r>
    </w:p>
    <w:p w14:paraId="587396AE" w14:textId="77777777" w:rsidR="003C5757" w:rsidRDefault="003C5757" w:rsidP="003C5757">
      <w:pPr>
        <w:tabs>
          <w:tab w:val="left" w:pos="284"/>
          <w:tab w:val="left" w:pos="426"/>
        </w:tabs>
        <w:spacing w:before="120" w:after="0" w:line="240" w:lineRule="auto"/>
        <w:ind w:left="284"/>
        <w:jc w:val="both"/>
      </w:pPr>
    </w:p>
    <w:p w14:paraId="7F4C81F8" w14:textId="77777777" w:rsidR="003C5757" w:rsidRDefault="003C5757" w:rsidP="003C5757">
      <w:pPr>
        <w:tabs>
          <w:tab w:val="left" w:pos="284"/>
          <w:tab w:val="left" w:pos="426"/>
        </w:tabs>
        <w:spacing w:before="120" w:after="0" w:line="240" w:lineRule="auto"/>
        <w:ind w:left="284"/>
        <w:jc w:val="both"/>
      </w:pPr>
    </w:p>
    <w:p w14:paraId="01518917" w14:textId="77777777" w:rsidR="00207F71" w:rsidRDefault="00000000">
      <w:pPr>
        <w:tabs>
          <w:tab w:val="left" w:pos="284"/>
        </w:tabs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Załącznikami do niniejszej oferty są:</w:t>
      </w:r>
    </w:p>
    <w:p w14:paraId="3004DB8C" w14:textId="77777777" w:rsidR="00207F71" w:rsidRDefault="00000000">
      <w:pPr>
        <w:tabs>
          <w:tab w:val="left" w:pos="284"/>
        </w:tabs>
        <w:spacing w:before="120"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1.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67596F" w14:textId="77777777" w:rsidR="00207F71" w:rsidRDefault="00000000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2. 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0D69F3" w14:textId="77777777" w:rsidR="003C5757" w:rsidRPr="003C5757" w:rsidRDefault="003C5757" w:rsidP="003C57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A696F9" w14:textId="77777777" w:rsidR="003C5757" w:rsidRPr="003C5757" w:rsidRDefault="003C5757" w:rsidP="003C575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FABD6E" w14:textId="77777777" w:rsidR="003C5757" w:rsidRPr="003C5757" w:rsidRDefault="003C5757" w:rsidP="003C5757">
      <w:pPr>
        <w:tabs>
          <w:tab w:val="left" w:pos="284"/>
        </w:tabs>
        <w:spacing w:after="0" w:line="240" w:lineRule="auto"/>
        <w:jc w:val="both"/>
        <w:rPr>
          <w:lang w:eastAsia="ar-SA"/>
        </w:rPr>
      </w:pPr>
      <w:r w:rsidRPr="003C5757">
        <w:rPr>
          <w:rFonts w:ascii="Times New Roman" w:eastAsia="Times New Roman" w:hAnsi="Times New Roman" w:cs="Times New Roman"/>
          <w:sz w:val="24"/>
          <w:szCs w:val="24"/>
          <w:lang w:eastAsia="ar-SA"/>
        </w:rPr>
        <w:t>*niepotrzebne skreślić</w:t>
      </w:r>
    </w:p>
    <w:p w14:paraId="28DED8EC" w14:textId="77777777" w:rsidR="00207F71" w:rsidRDefault="00207F71">
      <w:pPr>
        <w:tabs>
          <w:tab w:val="left" w:pos="284"/>
        </w:tabs>
        <w:spacing w:after="0" w:line="240" w:lineRule="auto"/>
        <w:jc w:val="both"/>
      </w:pPr>
    </w:p>
    <w:sectPr w:rsidR="00207F71">
      <w:footerReference w:type="default" r:id="rId8"/>
      <w:pgSz w:w="12240" w:h="15840"/>
      <w:pgMar w:top="1417" w:right="1417" w:bottom="1417" w:left="1417" w:header="0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70457" w14:textId="77777777" w:rsidR="00A179B2" w:rsidRDefault="00A179B2">
      <w:pPr>
        <w:spacing w:after="0" w:line="240" w:lineRule="auto"/>
      </w:pPr>
      <w:r>
        <w:separator/>
      </w:r>
    </w:p>
  </w:endnote>
  <w:endnote w:type="continuationSeparator" w:id="0">
    <w:p w14:paraId="69788530" w14:textId="77777777" w:rsidR="00A179B2" w:rsidRDefault="00A17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;Cambria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Yu Gothic;游ゴシック">
    <w:panose1 w:val="00000000000000000000"/>
    <w:charset w:val="80"/>
    <w:family w:val="roman"/>
    <w:notTrueType/>
    <w:pitch w:val="default"/>
  </w:font>
  <w:font w:name="Optima">
    <w:altName w:val="Cambria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1446" w14:textId="77777777" w:rsidR="00207F71" w:rsidRDefault="00000000">
    <w:pPr>
      <w:pStyle w:val="Stopka"/>
      <w:jc w:val="right"/>
    </w:pPr>
    <w:r>
      <w:rPr>
        <w:rFonts w:ascii="Times New Roman" w:hAnsi="Times New Roman" w:cs="Times New Roman"/>
        <w:sz w:val="24"/>
        <w:szCs w:val="24"/>
      </w:rP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\* ARABIC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b/>
        <w:bCs/>
        <w:sz w:val="24"/>
        <w:szCs w:val="24"/>
      </w:rPr>
      <w:fldChar w:fldCharType="end"/>
    </w:r>
  </w:p>
  <w:p w14:paraId="035FA756" w14:textId="77777777" w:rsidR="00207F71" w:rsidRDefault="00207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336B" w14:textId="77777777" w:rsidR="00A179B2" w:rsidRDefault="00A179B2">
      <w:pPr>
        <w:rPr>
          <w:sz w:val="12"/>
        </w:rPr>
      </w:pPr>
      <w:r>
        <w:separator/>
      </w:r>
    </w:p>
  </w:footnote>
  <w:footnote w:type="continuationSeparator" w:id="0">
    <w:p w14:paraId="68138EBF" w14:textId="77777777" w:rsidR="00A179B2" w:rsidRDefault="00A179B2">
      <w:pPr>
        <w:rPr>
          <w:sz w:val="12"/>
        </w:rPr>
      </w:pPr>
      <w:r>
        <w:continuationSeparator/>
      </w:r>
    </w:p>
  </w:footnote>
  <w:footnote w:id="1">
    <w:p w14:paraId="7523C4FB" w14:textId="675B5F3B" w:rsidR="006201AD" w:rsidRDefault="00000000" w:rsidP="00817E15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>
        <w:rPr>
          <w:b/>
          <w:bCs/>
        </w:rPr>
        <w:tab/>
      </w:r>
      <w:r w:rsidR="006201AD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7848D8BA" w14:textId="52963425" w:rsidR="006201AD" w:rsidRPr="008F6ACB" w:rsidRDefault="00817E15" w:rsidP="006201AD">
      <w:pPr>
        <w:jc w:val="both"/>
        <w:rPr>
          <w:rFonts w:ascii="Optima" w:eastAsia="Times New Roman" w:hAnsi="Optima" w:cs="Optima"/>
          <w:i/>
          <w:iCs/>
          <w:sz w:val="20"/>
          <w:szCs w:val="20"/>
        </w:rPr>
      </w:pPr>
      <w:r>
        <w:rPr>
          <w:rStyle w:val="Odwoanieprzypisudolnego"/>
        </w:rPr>
        <w:t>2</w:t>
      </w:r>
      <w:r w:rsidR="006201AD">
        <w:t xml:space="preserve"> </w:t>
      </w:r>
      <w:r w:rsidR="006201AD" w:rsidRPr="008F6ACB">
        <w:rPr>
          <w:rFonts w:ascii="Times New Roman" w:eastAsia="Times New Roman" w:hAnsi="Times New Roman" w:cs="Times New Roman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</w:t>
      </w:r>
      <w:r w:rsidR="006201AD" w:rsidRPr="00F9324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201AD" w:rsidRPr="008F6AC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ust. 4 lub art. 14 ust. 5 RODO treści oświadczenia wykonawca nie składa </w:t>
      </w:r>
      <w:proofErr w:type="gramStart"/>
      <w:r w:rsidR="006201AD" w:rsidRPr="008F6ACB">
        <w:rPr>
          <w:rFonts w:ascii="Times New Roman" w:eastAsia="Times New Roman" w:hAnsi="Times New Roman" w:cs="Times New Roman"/>
          <w:i/>
          <w:iCs/>
          <w:sz w:val="20"/>
          <w:szCs w:val="20"/>
        </w:rPr>
        <w:t>( usunięcie</w:t>
      </w:r>
      <w:proofErr w:type="gramEnd"/>
      <w:r w:rsidR="006201AD" w:rsidRPr="008F6ACB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treści oświadczenia np. przez jego wykreślenie).</w:t>
      </w:r>
    </w:p>
    <w:p w14:paraId="491B73D2" w14:textId="1DAF480A" w:rsidR="006201AD" w:rsidRPr="006201AD" w:rsidRDefault="006201AD" w:rsidP="006201AD">
      <w:pPr>
        <w:pStyle w:val="NormalnyWeb"/>
        <w:spacing w:after="0" w:line="276" w:lineRule="auto"/>
        <w:ind w:left="142" w:hanging="142"/>
        <w:rPr>
          <w:b/>
          <w:bCs/>
        </w:rPr>
      </w:pPr>
    </w:p>
    <w:p w14:paraId="21F0B5E9" w14:textId="715DC9B2" w:rsidR="00207F71" w:rsidRPr="006201AD" w:rsidRDefault="00207F71" w:rsidP="006201AD">
      <w:pPr>
        <w:spacing w:after="0" w:line="240" w:lineRule="auto"/>
        <w:ind w:left="142"/>
        <w:jc w:val="both"/>
        <w:rPr>
          <w:b/>
          <w:bCs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</w:abstractNum>
  <w:abstractNum w:abstractNumId="1" w15:restartNumberingAfterBreak="0">
    <w:nsid w:val="026B61BF"/>
    <w:multiLevelType w:val="multilevel"/>
    <w:tmpl w:val="75688D1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77405D"/>
    <w:multiLevelType w:val="hybridMultilevel"/>
    <w:tmpl w:val="74D485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4367"/>
    <w:multiLevelType w:val="multilevel"/>
    <w:tmpl w:val="214E12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7B363F5"/>
    <w:multiLevelType w:val="hybridMultilevel"/>
    <w:tmpl w:val="2236D846"/>
    <w:lvl w:ilvl="0" w:tplc="46F0F28A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82C64"/>
    <w:multiLevelType w:val="hybridMultilevel"/>
    <w:tmpl w:val="689C899C"/>
    <w:lvl w:ilvl="0" w:tplc="C88C1EAA">
      <w:start w:val="6"/>
      <w:numFmt w:val="decimal"/>
      <w:lvlText w:val="%1)"/>
      <w:lvlJc w:val="left"/>
      <w:pPr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7A21C18"/>
    <w:multiLevelType w:val="hybridMultilevel"/>
    <w:tmpl w:val="FE4432B4"/>
    <w:lvl w:ilvl="0" w:tplc="7676F14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B4519F"/>
    <w:multiLevelType w:val="hybridMultilevel"/>
    <w:tmpl w:val="6A9C3F8C"/>
    <w:lvl w:ilvl="0" w:tplc="5D24C992">
      <w:start w:val="17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4613771E"/>
    <w:multiLevelType w:val="multilevel"/>
    <w:tmpl w:val="0D945A74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C636DB"/>
    <w:multiLevelType w:val="hybridMultilevel"/>
    <w:tmpl w:val="739C8A52"/>
    <w:lvl w:ilvl="0" w:tplc="70469A9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BB2742E"/>
    <w:multiLevelType w:val="multilevel"/>
    <w:tmpl w:val="ADE6F2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  <w:lang w:val="pl-PL"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CA031A1"/>
    <w:multiLevelType w:val="multilevel"/>
    <w:tmpl w:val="36BA05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12" w15:restartNumberingAfterBreak="0">
    <w:nsid w:val="5F917787"/>
    <w:multiLevelType w:val="hybridMultilevel"/>
    <w:tmpl w:val="78CA4BEE"/>
    <w:lvl w:ilvl="0" w:tplc="5EC4015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7A6384"/>
    <w:multiLevelType w:val="hybridMultilevel"/>
    <w:tmpl w:val="8318B994"/>
    <w:lvl w:ilvl="0" w:tplc="DCAAE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7428"/>
    <w:multiLevelType w:val="hybridMultilevel"/>
    <w:tmpl w:val="4CD88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C17FD"/>
    <w:multiLevelType w:val="hybridMultilevel"/>
    <w:tmpl w:val="DF88209C"/>
    <w:lvl w:ilvl="0" w:tplc="2A72DF58">
      <w:start w:val="3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1C69F3"/>
    <w:multiLevelType w:val="multilevel"/>
    <w:tmpl w:val="A26209FE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b/>
        <w:bCs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1398E"/>
    <w:multiLevelType w:val="hybridMultilevel"/>
    <w:tmpl w:val="38E6494C"/>
    <w:lvl w:ilvl="0" w:tplc="20FA8FD4">
      <w:start w:val="1"/>
      <w:numFmt w:val="decimal"/>
      <w:lvlText w:val="%1)"/>
      <w:lvlJc w:val="left"/>
      <w:pPr>
        <w:ind w:left="6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979995067">
    <w:abstractNumId w:val="1"/>
  </w:num>
  <w:num w:numId="2" w16cid:durableId="960647020">
    <w:abstractNumId w:val="8"/>
  </w:num>
  <w:num w:numId="3" w16cid:durableId="1437141930">
    <w:abstractNumId w:val="3"/>
  </w:num>
  <w:num w:numId="4" w16cid:durableId="1518497713">
    <w:abstractNumId w:val="12"/>
  </w:num>
  <w:num w:numId="5" w16cid:durableId="316226788">
    <w:abstractNumId w:val="4"/>
  </w:num>
  <w:num w:numId="6" w16cid:durableId="1856309446">
    <w:abstractNumId w:val="16"/>
  </w:num>
  <w:num w:numId="7" w16cid:durableId="984817883">
    <w:abstractNumId w:val="13"/>
  </w:num>
  <w:num w:numId="8" w16cid:durableId="1732918917">
    <w:abstractNumId w:val="0"/>
  </w:num>
  <w:num w:numId="9" w16cid:durableId="422605242">
    <w:abstractNumId w:val="9"/>
  </w:num>
  <w:num w:numId="10" w16cid:durableId="1276325290">
    <w:abstractNumId w:val="17"/>
  </w:num>
  <w:num w:numId="11" w16cid:durableId="1718889721">
    <w:abstractNumId w:val="15"/>
  </w:num>
  <w:num w:numId="12" w16cid:durableId="1355300268">
    <w:abstractNumId w:val="5"/>
  </w:num>
  <w:num w:numId="13" w16cid:durableId="94790036">
    <w:abstractNumId w:val="7"/>
  </w:num>
  <w:num w:numId="14" w16cid:durableId="946620157">
    <w:abstractNumId w:val="2"/>
  </w:num>
  <w:num w:numId="15" w16cid:durableId="612714287">
    <w:abstractNumId w:val="14"/>
  </w:num>
  <w:num w:numId="16" w16cid:durableId="1351375250">
    <w:abstractNumId w:val="10"/>
  </w:num>
  <w:num w:numId="17" w16cid:durableId="480772867">
    <w:abstractNumId w:val="11"/>
  </w:num>
  <w:num w:numId="18" w16cid:durableId="2093890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71"/>
    <w:rsid w:val="00022252"/>
    <w:rsid w:val="00023A63"/>
    <w:rsid w:val="0004344E"/>
    <w:rsid w:val="000452A2"/>
    <w:rsid w:val="00047F75"/>
    <w:rsid w:val="000718D8"/>
    <w:rsid w:val="00076202"/>
    <w:rsid w:val="000835F8"/>
    <w:rsid w:val="00085597"/>
    <w:rsid w:val="00093740"/>
    <w:rsid w:val="00093F98"/>
    <w:rsid w:val="000B3399"/>
    <w:rsid w:val="000D7EB3"/>
    <w:rsid w:val="000E1112"/>
    <w:rsid w:val="000E229E"/>
    <w:rsid w:val="000E5E80"/>
    <w:rsid w:val="000F000F"/>
    <w:rsid w:val="001008EC"/>
    <w:rsid w:val="00105443"/>
    <w:rsid w:val="00134311"/>
    <w:rsid w:val="0014554C"/>
    <w:rsid w:val="001519E1"/>
    <w:rsid w:val="00155866"/>
    <w:rsid w:val="00156FAD"/>
    <w:rsid w:val="0017769E"/>
    <w:rsid w:val="00182254"/>
    <w:rsid w:val="00194771"/>
    <w:rsid w:val="001A3B48"/>
    <w:rsid w:val="00203C9D"/>
    <w:rsid w:val="00207F71"/>
    <w:rsid w:val="00234D7D"/>
    <w:rsid w:val="00240FA9"/>
    <w:rsid w:val="002501D4"/>
    <w:rsid w:val="0025347D"/>
    <w:rsid w:val="00285D35"/>
    <w:rsid w:val="002B52C1"/>
    <w:rsid w:val="002D39E5"/>
    <w:rsid w:val="002E6023"/>
    <w:rsid w:val="002F2F05"/>
    <w:rsid w:val="00321EE2"/>
    <w:rsid w:val="00330B91"/>
    <w:rsid w:val="00330E43"/>
    <w:rsid w:val="003400D5"/>
    <w:rsid w:val="00384591"/>
    <w:rsid w:val="003B162F"/>
    <w:rsid w:val="003C5757"/>
    <w:rsid w:val="003D6C67"/>
    <w:rsid w:val="003E421B"/>
    <w:rsid w:val="003F0395"/>
    <w:rsid w:val="00415525"/>
    <w:rsid w:val="004514BA"/>
    <w:rsid w:val="0047391C"/>
    <w:rsid w:val="0047569A"/>
    <w:rsid w:val="0048317A"/>
    <w:rsid w:val="004B717A"/>
    <w:rsid w:val="004D0D5B"/>
    <w:rsid w:val="004F5365"/>
    <w:rsid w:val="00500B9D"/>
    <w:rsid w:val="005200FC"/>
    <w:rsid w:val="005562F4"/>
    <w:rsid w:val="0055779C"/>
    <w:rsid w:val="00590B40"/>
    <w:rsid w:val="005D2930"/>
    <w:rsid w:val="005E19B9"/>
    <w:rsid w:val="006201AD"/>
    <w:rsid w:val="00627590"/>
    <w:rsid w:val="00634FC1"/>
    <w:rsid w:val="006646C2"/>
    <w:rsid w:val="00677F24"/>
    <w:rsid w:val="0068135E"/>
    <w:rsid w:val="006C4E17"/>
    <w:rsid w:val="006D3740"/>
    <w:rsid w:val="00702D36"/>
    <w:rsid w:val="00703CF2"/>
    <w:rsid w:val="00722533"/>
    <w:rsid w:val="00760A8A"/>
    <w:rsid w:val="007632B2"/>
    <w:rsid w:val="00766E70"/>
    <w:rsid w:val="007838EE"/>
    <w:rsid w:val="00817E15"/>
    <w:rsid w:val="00831445"/>
    <w:rsid w:val="00831C11"/>
    <w:rsid w:val="008629A5"/>
    <w:rsid w:val="0088335B"/>
    <w:rsid w:val="0088596B"/>
    <w:rsid w:val="008B3D80"/>
    <w:rsid w:val="008C28B6"/>
    <w:rsid w:val="00901508"/>
    <w:rsid w:val="0092574B"/>
    <w:rsid w:val="009500C2"/>
    <w:rsid w:val="009C7C39"/>
    <w:rsid w:val="009E453F"/>
    <w:rsid w:val="00A179B2"/>
    <w:rsid w:val="00A17B62"/>
    <w:rsid w:val="00A2152B"/>
    <w:rsid w:val="00A55BE3"/>
    <w:rsid w:val="00A8290A"/>
    <w:rsid w:val="00A95469"/>
    <w:rsid w:val="00AB6C56"/>
    <w:rsid w:val="00AE6197"/>
    <w:rsid w:val="00B040C1"/>
    <w:rsid w:val="00B26E01"/>
    <w:rsid w:val="00B446B5"/>
    <w:rsid w:val="00B53113"/>
    <w:rsid w:val="00B64D35"/>
    <w:rsid w:val="00B834E5"/>
    <w:rsid w:val="00B86462"/>
    <w:rsid w:val="00BA2D89"/>
    <w:rsid w:val="00BB5D9F"/>
    <w:rsid w:val="00BE6E6C"/>
    <w:rsid w:val="00C004BE"/>
    <w:rsid w:val="00C061A8"/>
    <w:rsid w:val="00C079F9"/>
    <w:rsid w:val="00C16662"/>
    <w:rsid w:val="00C310D6"/>
    <w:rsid w:val="00C34217"/>
    <w:rsid w:val="00C3429D"/>
    <w:rsid w:val="00C36A0C"/>
    <w:rsid w:val="00C37689"/>
    <w:rsid w:val="00C46C49"/>
    <w:rsid w:val="00C61CE8"/>
    <w:rsid w:val="00C745ED"/>
    <w:rsid w:val="00C93FBA"/>
    <w:rsid w:val="00C975AD"/>
    <w:rsid w:val="00CB1572"/>
    <w:rsid w:val="00D033A6"/>
    <w:rsid w:val="00D33B32"/>
    <w:rsid w:val="00D87E91"/>
    <w:rsid w:val="00DA1097"/>
    <w:rsid w:val="00DA367D"/>
    <w:rsid w:val="00DC6EFC"/>
    <w:rsid w:val="00DF00B2"/>
    <w:rsid w:val="00E0402D"/>
    <w:rsid w:val="00E32472"/>
    <w:rsid w:val="00E454F2"/>
    <w:rsid w:val="00E52A6E"/>
    <w:rsid w:val="00E5778F"/>
    <w:rsid w:val="00E8168F"/>
    <w:rsid w:val="00EC0BEC"/>
    <w:rsid w:val="00EE177C"/>
    <w:rsid w:val="00EF6E56"/>
    <w:rsid w:val="00F252EB"/>
    <w:rsid w:val="00F303D2"/>
    <w:rsid w:val="00F5479E"/>
    <w:rsid w:val="00F60B0E"/>
    <w:rsid w:val="00FB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F557"/>
  <w15:docId w15:val="{8AFA3935-CCA4-4C35-A1C6-3BBEB798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96B"/>
    <w:pPr>
      <w:spacing w:after="160" w:line="252" w:lineRule="auto"/>
    </w:pPr>
    <w:rPr>
      <w:rFonts w:ascii="Calibri" w:eastAsia="Calibri" w:hAnsi="Calibri" w:cs="Calibri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/>
      <w:sz w:val="24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5z0">
    <w:name w:val="WW8Num5z0"/>
    <w:qFormat/>
    <w:rPr>
      <w:rFonts w:eastAsia="Calibri"/>
      <w:b/>
      <w:bCs w:val="0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eastAsia="Calibri"/>
      <w:b/>
      <w:bCs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cs="Times New Roman"/>
      <w:b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rFonts w:ascii="Times New Roman" w:eastAsia="Times New Roman" w:hAnsi="Times New Roman" w:cs="Times New Roman"/>
      <w:bCs/>
      <w:sz w:val="24"/>
      <w:szCs w:val="24"/>
      <w:lang w:val="pl-P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2z0">
    <w:name w:val="WW8Num12z0"/>
    <w:qFormat/>
    <w:rPr>
      <w:rFonts w:ascii="Arial" w:hAnsi="Arial" w:cs="Arial"/>
      <w:b/>
      <w:sz w:val="20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eastAsia="Times New Roman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 w:val="0"/>
      <w:bCs/>
      <w:u w:val="none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sz w:val="24"/>
      <w:szCs w:val="24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z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eastAsia="Times New Roman" w:hAnsi="Symbol" w:cs="Times New Roman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eastAsia="Times New Roman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i w:val="0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  <w:rPr>
      <w:sz w:val="22"/>
      <w:szCs w:val="22"/>
    </w:rPr>
  </w:style>
  <w:style w:type="character" w:customStyle="1" w:styleId="StopkaZnak">
    <w:name w:val="Stopka Znak"/>
    <w:qFormat/>
    <w:rPr>
      <w:sz w:val="22"/>
      <w:szCs w:val="22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qFormat/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Hipercze">
    <w:name w:val="Hyperlink"/>
    <w:rPr>
      <w:color w:val="0563C1"/>
      <w:u w:val="single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TekstpodstawowyZnak">
    <w:name w:val="Tekst podstawowy Znak"/>
    <w:qFormat/>
    <w:rPr>
      <w:rFonts w:ascii="Times New Roman" w:eastAsia="Times New Roman" w:hAnsi="Times New Roman" w:cs="Times New Roman"/>
      <w:sz w:val="24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WW-Znakiprzypiswkocowych">
    <w:name w:val="WW-Znaki przypisów końcowych"/>
    <w:qFormat/>
  </w:style>
  <w:style w:type="character" w:customStyle="1" w:styleId="Odwoanieprzypisudolnego2">
    <w:name w:val="Odwołanie przypisu dolnego2"/>
    <w:qFormat/>
    <w:rPr>
      <w:vertAlign w:val="superscript"/>
    </w:rPr>
  </w:style>
  <w:style w:type="character" w:customStyle="1" w:styleId="Odwoanieprzypisukocowego1">
    <w:name w:val="Odwołanie przypisu końcowego1"/>
    <w:qFormat/>
    <w:rPr>
      <w:vertAlign w:val="superscript"/>
    </w:rPr>
  </w:style>
  <w:style w:type="character" w:customStyle="1" w:styleId="Odwoaniedokomentarza2">
    <w:name w:val="Odwołanie do komentarza2"/>
    <w:qFormat/>
    <w:rPr>
      <w:sz w:val="16"/>
      <w:szCs w:val="16"/>
    </w:rPr>
  </w:style>
  <w:style w:type="character" w:customStyle="1" w:styleId="TekstkomentarzaZnak1">
    <w:name w:val="Tekst komentarza Znak1"/>
    <w:qFormat/>
    <w:rPr>
      <w:rFonts w:ascii="Calibri" w:eastAsia="Calibri" w:hAnsi="Calibri" w:cs="Calibri"/>
    </w:rPr>
  </w:style>
  <w:style w:type="character" w:styleId="Odwoanieprzypisudolnego">
    <w:name w:val="footnote reference"/>
    <w:rPr>
      <w:vertAlign w:val="superscript"/>
    </w:rPr>
  </w:style>
  <w:style w:type="character" w:customStyle="1" w:styleId="WWCharLFO1LVL1">
    <w:name w:val="WW_CharLFO1LVL1"/>
    <w:qFormat/>
    <w:rPr>
      <w:rFonts w:cs="Arial"/>
      <w:sz w:val="20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</w:style>
  <w:style w:type="paragraph" w:customStyle="1" w:styleId="Standard">
    <w:name w:val="Standard"/>
    <w:qFormat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qFormat/>
    <w:rPr>
      <w:rFonts w:ascii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Normalny"/>
    <w:qFormat/>
    <w:pPr>
      <w:spacing w:before="120" w:after="120" w:line="240" w:lineRule="auto"/>
      <w:jc w:val="both"/>
    </w:pPr>
    <w:rPr>
      <w:rFonts w:ascii="Optima;Cambria" w:eastAsia="Times New Roman" w:hAnsi="Optima;Cambria" w:cs="Optima;Cambria"/>
      <w:lang w:val="en-GB"/>
    </w:rPr>
  </w:style>
  <w:style w:type="paragraph" w:styleId="Poprawka">
    <w:name w:val="Revision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qFormat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Tekstkomentarza2">
    <w:name w:val="Tekst komentarza2"/>
    <w:basedOn w:val="Normalny"/>
    <w:qFormat/>
    <w:rPr>
      <w:sz w:val="20"/>
      <w:szCs w:val="20"/>
    </w:rPr>
  </w:style>
  <w:style w:type="paragraph" w:customStyle="1" w:styleId="Textbody">
    <w:name w:val="Text body"/>
    <w:basedOn w:val="Standard"/>
    <w:qFormat/>
    <w:pPr>
      <w:widowControl/>
      <w:autoSpaceDE/>
      <w:spacing w:after="120"/>
      <w:textAlignment w:val="baseline"/>
    </w:pPr>
    <w:rPr>
      <w:kern w:val="2"/>
      <w:szCs w:val="20"/>
    </w:rPr>
  </w:style>
  <w:style w:type="paragraph" w:customStyle="1" w:styleId="Default">
    <w:name w:val="Default"/>
    <w:qFormat/>
    <w:rPr>
      <w:rFonts w:ascii="Arial" w:eastAsia="SimSun;宋体" w:hAnsi="Arial"/>
      <w:color w:va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styleId="Pogrubienie">
    <w:name w:val="Strong"/>
    <w:basedOn w:val="Domylnaczcionkaakapitu"/>
    <w:uiPriority w:val="22"/>
    <w:qFormat/>
    <w:rsid w:val="000B3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Haude</dc:creator>
  <cp:keywords/>
  <dc:description/>
  <cp:lastModifiedBy>Iga Szczechowicz</cp:lastModifiedBy>
  <cp:revision>7</cp:revision>
  <cp:lastPrinted>2026-06-01T11:18:00Z</cp:lastPrinted>
  <dcterms:created xsi:type="dcterms:W3CDTF">2026-05-20T08:11:00Z</dcterms:created>
  <dcterms:modified xsi:type="dcterms:W3CDTF">2026-06-01T11:20:00Z</dcterms:modified>
  <dc:language>pl-PL</dc:language>
</cp:coreProperties>
</file>